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1832" w14:textId="77777777" w:rsidR="00A35D92" w:rsidRDefault="009923AF" w:rsidP="009923AF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HSED Orientation Schedules</w:t>
      </w:r>
    </w:p>
    <w:p w14:paraId="374F49FF" w14:textId="57528FDC" w:rsidR="003C1D2C" w:rsidRDefault="009923AF" w:rsidP="2807E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2807E2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enroll, review our orientation schedules, select the campus and orientation dates that work best for you, and call the number listed for your preferred campus. </w:t>
      </w:r>
      <w:r w:rsidR="2E7300F5" w:rsidRPr="2807E2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Orientation schedules subject to change. </w:t>
      </w:r>
      <w:r w:rsidRPr="2807E2BE">
        <w:rPr>
          <w:rFonts w:ascii="Times New Roman" w:eastAsia="Times New Roman" w:hAnsi="Times New Roman" w:cs="Times New Roman"/>
          <w:color w:val="222222"/>
          <w:sz w:val="24"/>
          <w:szCs w:val="24"/>
        </w:rPr>
        <w:t>We look forward to helping you to reach your goals.</w:t>
      </w:r>
    </w:p>
    <w:p w14:paraId="2E2B3F52" w14:textId="3C1BC056" w:rsidR="2807E2BE" w:rsidRDefault="2807E2BE" w:rsidP="2807E2BE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6691BD" w14:textId="73139314" w:rsidR="009923AF" w:rsidRDefault="009923AF" w:rsidP="4F5955EE">
      <w:pPr>
        <w:spacing w:before="100" w:beforeAutospacing="1" w:after="100" w:afterAutospacing="1" w:line="240" w:lineRule="auto"/>
        <w:ind w:left="2880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4F5955E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Iowa Western Community College</w:t>
      </w:r>
      <w:r>
        <w:tab/>
      </w:r>
      <w:r>
        <w:tab/>
      </w:r>
      <w:r>
        <w:tab/>
      </w:r>
      <w:r>
        <w:tab/>
      </w:r>
    </w:p>
    <w:p w14:paraId="3EE3031C" w14:textId="30508694" w:rsidR="009923AF" w:rsidRDefault="009923AF" w:rsidP="4F5955EE">
      <w:pPr>
        <w:spacing w:before="100" w:beforeAutospacing="1" w:after="100" w:afterAutospacing="1" w:line="240" w:lineRule="auto"/>
        <w:ind w:left="2880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4F5955E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2700 College Road</w:t>
      </w:r>
    </w:p>
    <w:p w14:paraId="563B041B" w14:textId="77777777" w:rsidR="009923AF" w:rsidRDefault="009923AF" w:rsidP="00D77B7E">
      <w:pPr>
        <w:spacing w:before="100" w:beforeAutospacing="1" w:after="100" w:afterAutospacing="1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Kinney Hall</w:t>
      </w: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</w:p>
    <w:p w14:paraId="3BA46A71" w14:textId="77777777" w:rsidR="009923AF" w:rsidRDefault="009923AF" w:rsidP="00D77B7E">
      <w:pPr>
        <w:spacing w:before="100" w:beforeAutospacing="1" w:after="100" w:afterAutospacing="1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Council Bluffs, IA 51503</w:t>
      </w:r>
    </w:p>
    <w:p w14:paraId="7EB9934F" w14:textId="77777777" w:rsidR="009923AF" w:rsidRDefault="009923AF" w:rsidP="00D77B7E">
      <w:pPr>
        <w:spacing w:before="100" w:beforeAutospacing="1" w:after="100" w:afterAutospacing="1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712-325-3266</w:t>
      </w:r>
      <w:r w:rsidR="00FE2413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or</w:t>
      </w:r>
    </w:p>
    <w:p w14:paraId="71D8D3B1" w14:textId="3443C50D" w:rsidR="00FE2413" w:rsidRDefault="00FE2413" w:rsidP="4F5955EE">
      <w:pPr>
        <w:spacing w:before="100" w:beforeAutospacing="1" w:after="100" w:afterAutospacing="1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4F5955E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Email</w:t>
      </w:r>
      <w:r w:rsidR="00AA4728" w:rsidRPr="4F5955E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:</w:t>
      </w:r>
      <w:r w:rsidRPr="4F5955E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hyperlink r:id="rId7">
        <w:r w:rsidR="4A41ECA6" w:rsidRPr="4F5955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adulted</w:t>
        </w:r>
        <w:r w:rsidR="00C85484" w:rsidRPr="4F5955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@iwcc.edu</w:t>
        </w:r>
      </w:hyperlink>
      <w:r w:rsidR="00C85484" w:rsidRPr="4F5955E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672A6659" w14:textId="77777777" w:rsidR="009923AF" w:rsidRDefault="009923AF" w:rsidP="009923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</w:p>
    <w:p w14:paraId="2269D463" w14:textId="0B712113" w:rsidR="00C70067" w:rsidRDefault="00C70067" w:rsidP="2A0646FF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2A0646F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Day Orientations</w:t>
      </w:r>
      <w:r>
        <w:tab/>
      </w:r>
      <w:r>
        <w:tab/>
      </w:r>
      <w:r>
        <w:tab/>
      </w:r>
      <w:r>
        <w:tab/>
      </w:r>
      <w:r>
        <w:tab/>
      </w:r>
      <w:r w:rsidRPr="2A0646F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Evening Orientations</w:t>
      </w:r>
    </w:p>
    <w:p w14:paraId="72E4EEE9" w14:textId="69D205DA" w:rsidR="008441BF" w:rsidRDefault="008441BF" w:rsidP="2807E2B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807E2BE">
        <w:rPr>
          <w:rFonts w:ascii="Times New Roman" w:eastAsia="Times New Roman" w:hAnsi="Times New Roman" w:cs="Times New Roman"/>
          <w:sz w:val="24"/>
          <w:szCs w:val="24"/>
        </w:rPr>
        <w:t>September 6-</w:t>
      </w:r>
      <w:r w:rsidR="181D8844" w:rsidRPr="2807E2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2807E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2807E2BE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2807E2BE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1B6232F9" w:rsidRPr="2807E2BE">
        <w:rPr>
          <w:rFonts w:ascii="Times New Roman" w:eastAsia="Times New Roman" w:hAnsi="Times New Roman" w:cs="Times New Roman"/>
          <w:sz w:val="24"/>
          <w:szCs w:val="24"/>
        </w:rPr>
        <w:t>6-</w:t>
      </w:r>
      <w:r w:rsidR="6DBEAA39" w:rsidRPr="2807E2BE">
        <w:rPr>
          <w:rFonts w:ascii="Times New Roman" w:eastAsia="Times New Roman" w:hAnsi="Times New Roman" w:cs="Times New Roman"/>
          <w:sz w:val="24"/>
          <w:szCs w:val="24"/>
        </w:rPr>
        <w:t xml:space="preserve">7 or </w:t>
      </w:r>
      <w:r w:rsidR="07586BE2" w:rsidRPr="2807E2BE">
        <w:rPr>
          <w:rFonts w:ascii="Times New Roman" w:eastAsia="Times New Roman" w:hAnsi="Times New Roman" w:cs="Times New Roman"/>
          <w:sz w:val="24"/>
          <w:szCs w:val="24"/>
        </w:rPr>
        <w:t>2</w:t>
      </w:r>
      <w:r w:rsidR="2F20F566" w:rsidRPr="2807E2BE">
        <w:rPr>
          <w:rFonts w:ascii="Times New Roman" w:eastAsia="Times New Roman" w:hAnsi="Times New Roman" w:cs="Times New Roman"/>
          <w:sz w:val="24"/>
          <w:szCs w:val="24"/>
        </w:rPr>
        <w:t>0-</w:t>
      </w:r>
      <w:r w:rsidR="1F14C4AA" w:rsidRPr="2807E2BE">
        <w:rPr>
          <w:rFonts w:ascii="Times New Roman" w:eastAsia="Times New Roman" w:hAnsi="Times New Roman" w:cs="Times New Roman"/>
          <w:sz w:val="24"/>
          <w:szCs w:val="24"/>
        </w:rPr>
        <w:t>21</w:t>
      </w:r>
      <w:r w:rsidR="543AEB47" w:rsidRPr="2807E2BE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68C9B58D" w14:textId="02E770C0" w:rsidR="00C85484" w:rsidRPr="00AF3A22" w:rsidRDefault="008441BF" w:rsidP="2807E2B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807E2BE">
        <w:rPr>
          <w:rFonts w:ascii="Times New Roman" w:eastAsia="Times New Roman" w:hAnsi="Times New Roman" w:cs="Times New Roman"/>
          <w:sz w:val="24"/>
          <w:szCs w:val="24"/>
        </w:rPr>
        <w:t>October 31-November 2</w:t>
      </w:r>
      <w:r w:rsidR="00C85484" w:rsidRPr="2807E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85484" w:rsidRPr="2807E2BE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2807E2BE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tab/>
      </w:r>
      <w:r>
        <w:tab/>
      </w:r>
      <w:r>
        <w:tab/>
      </w:r>
      <w:r w:rsidR="00FE7958" w:rsidRPr="2807E2BE">
        <w:rPr>
          <w:rFonts w:ascii="Times New Roman" w:eastAsia="Times New Roman" w:hAnsi="Times New Roman" w:cs="Times New Roman"/>
          <w:sz w:val="24"/>
          <w:szCs w:val="24"/>
        </w:rPr>
        <w:t>October 4</w:t>
      </w:r>
      <w:r w:rsidR="345B6A7A" w:rsidRPr="2807E2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958" w:rsidRPr="2807E2BE">
        <w:rPr>
          <w:rFonts w:ascii="Times New Roman" w:eastAsia="Times New Roman" w:hAnsi="Times New Roman" w:cs="Times New Roman"/>
          <w:sz w:val="24"/>
          <w:szCs w:val="24"/>
        </w:rPr>
        <w:t>5 or 18</w:t>
      </w:r>
      <w:r w:rsidR="2BCCCC01" w:rsidRPr="2807E2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958" w:rsidRPr="2807E2BE">
        <w:rPr>
          <w:rFonts w:ascii="Times New Roman" w:eastAsia="Times New Roman" w:hAnsi="Times New Roman" w:cs="Times New Roman"/>
          <w:sz w:val="24"/>
          <w:szCs w:val="24"/>
        </w:rPr>
        <w:t>19</w:t>
      </w:r>
      <w:r w:rsidR="2F6307DC" w:rsidRPr="2807E2BE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2B1B047" w14:textId="1EA7B989" w:rsidR="00C85484" w:rsidRPr="00AF3A22" w:rsidRDefault="00C85484" w:rsidP="2807E2B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807E2BE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8441BF" w:rsidRPr="2807E2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2807E2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41BF" w:rsidRPr="2807E2B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2807E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2807E2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41BF" w:rsidRPr="2807E2B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FE7958" w:rsidRPr="2807E2BE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2DA75387" w:rsidRPr="2807E2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958" w:rsidRPr="2807E2BE">
        <w:rPr>
          <w:rFonts w:ascii="Times New Roman" w:eastAsia="Times New Roman" w:hAnsi="Times New Roman" w:cs="Times New Roman"/>
          <w:sz w:val="24"/>
          <w:szCs w:val="24"/>
        </w:rPr>
        <w:t>2 or 15</w:t>
      </w:r>
      <w:r w:rsidR="10466910" w:rsidRPr="2807E2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958" w:rsidRPr="2807E2BE">
        <w:rPr>
          <w:rFonts w:ascii="Times New Roman" w:eastAsia="Times New Roman" w:hAnsi="Times New Roman" w:cs="Times New Roman"/>
          <w:sz w:val="24"/>
          <w:szCs w:val="24"/>
        </w:rPr>
        <w:t>16</w:t>
      </w:r>
      <w:r w:rsidR="4711BA27" w:rsidRPr="2807E2BE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1B11D316" w14:textId="6A7A23FA" w:rsidR="00C85484" w:rsidRPr="00AF3A22" w:rsidRDefault="00C85484" w:rsidP="2807E2B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2807E2BE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8441BF" w:rsidRPr="2807E2BE">
        <w:rPr>
          <w:rFonts w:ascii="Times New Roman" w:eastAsia="Times New Roman" w:hAnsi="Times New Roman" w:cs="Times New Roman"/>
          <w:sz w:val="24"/>
          <w:szCs w:val="24"/>
        </w:rPr>
        <w:t>5-7</w:t>
      </w:r>
      <w:r w:rsidRPr="2807E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2807E2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41BF" w:rsidRPr="2807E2B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FE7958" w:rsidRPr="2807E2BE">
        <w:rPr>
          <w:rFonts w:ascii="Times New Roman" w:eastAsia="Times New Roman" w:hAnsi="Times New Roman" w:cs="Times New Roman"/>
          <w:sz w:val="24"/>
          <w:szCs w:val="24"/>
        </w:rPr>
        <w:t>January 10</w:t>
      </w:r>
      <w:r w:rsidR="5C324E86" w:rsidRPr="2807E2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958" w:rsidRPr="2807E2BE">
        <w:rPr>
          <w:rFonts w:ascii="Times New Roman" w:eastAsia="Times New Roman" w:hAnsi="Times New Roman" w:cs="Times New Roman"/>
          <w:sz w:val="24"/>
          <w:szCs w:val="24"/>
        </w:rPr>
        <w:t>11 or 24</w:t>
      </w:r>
      <w:r w:rsidR="6A56E01F" w:rsidRPr="2807E2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958" w:rsidRPr="2807E2BE">
        <w:rPr>
          <w:rFonts w:ascii="Times New Roman" w:eastAsia="Times New Roman" w:hAnsi="Times New Roman" w:cs="Times New Roman"/>
          <w:sz w:val="24"/>
          <w:szCs w:val="24"/>
        </w:rPr>
        <w:t>25</w:t>
      </w:r>
      <w:r w:rsidR="780473F3" w:rsidRPr="2807E2BE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4FD878AC" w14:textId="55F44B7C" w:rsidR="00C85484" w:rsidRPr="00AF3A22" w:rsidRDefault="008441BF" w:rsidP="3B0EEC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3B0EEC97">
        <w:rPr>
          <w:rFonts w:ascii="Times New Roman" w:eastAsia="Times New Roman" w:hAnsi="Times New Roman" w:cs="Times New Roman"/>
          <w:sz w:val="24"/>
          <w:szCs w:val="24"/>
        </w:rPr>
        <w:t>April 30-May 2</w:t>
      </w:r>
      <w:r w:rsidR="00C85484" w:rsidRPr="3B0EE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85484" w:rsidRPr="3B0EEC97">
        <w:rPr>
          <w:rFonts w:ascii="Times New Roman" w:eastAsia="Times New Roman" w:hAnsi="Times New Roman" w:cs="Times New Roman"/>
          <w:sz w:val="24"/>
          <w:szCs w:val="24"/>
        </w:rPr>
        <w:t>202</w:t>
      </w:r>
      <w:r w:rsidR="53C7456D" w:rsidRPr="3B0EEC9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FE7958" w:rsidRPr="3B0EEC97">
        <w:rPr>
          <w:rFonts w:ascii="Times New Roman" w:eastAsia="Times New Roman" w:hAnsi="Times New Roman" w:cs="Times New Roman"/>
          <w:sz w:val="24"/>
          <w:szCs w:val="24"/>
        </w:rPr>
        <w:t>February 7</w:t>
      </w:r>
      <w:r w:rsidR="616AA4C0" w:rsidRPr="3B0EEC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958" w:rsidRPr="3B0EEC97">
        <w:rPr>
          <w:rFonts w:ascii="Times New Roman" w:eastAsia="Times New Roman" w:hAnsi="Times New Roman" w:cs="Times New Roman"/>
          <w:sz w:val="24"/>
          <w:szCs w:val="24"/>
        </w:rPr>
        <w:t>8 or 21</w:t>
      </w:r>
      <w:r w:rsidR="2347D2D7" w:rsidRPr="3B0EEC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958" w:rsidRPr="3B0EEC97">
        <w:rPr>
          <w:rFonts w:ascii="Times New Roman" w:eastAsia="Times New Roman" w:hAnsi="Times New Roman" w:cs="Times New Roman"/>
          <w:sz w:val="24"/>
          <w:szCs w:val="24"/>
        </w:rPr>
        <w:t>22</w:t>
      </w:r>
      <w:r w:rsidR="365200EB" w:rsidRPr="3B0EEC97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21725FD2" w14:textId="2790170E" w:rsidR="00C85484" w:rsidRPr="008F7012" w:rsidRDefault="00FE7958" w:rsidP="3B0EEC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7012">
        <w:rPr>
          <w:rFonts w:ascii="Times New Roman" w:eastAsia="Times New Roman" w:hAnsi="Times New Roman" w:cs="Times New Roman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sz w:val="24"/>
          <w:szCs w:val="24"/>
        </w:rPr>
        <w:tab/>
        <w:t xml:space="preserve">March </w:t>
      </w:r>
      <w:r w:rsidR="7B6D462A" w:rsidRPr="008F7012">
        <w:rPr>
          <w:rFonts w:ascii="Times New Roman" w:eastAsia="Times New Roman" w:hAnsi="Times New Roman" w:cs="Times New Roman"/>
          <w:sz w:val="24"/>
          <w:szCs w:val="24"/>
        </w:rPr>
        <w:t>6</w:t>
      </w:r>
      <w:r w:rsidR="03AA8640" w:rsidRPr="008F7012">
        <w:rPr>
          <w:rFonts w:ascii="Times New Roman" w:eastAsia="Times New Roman" w:hAnsi="Times New Roman" w:cs="Times New Roman"/>
          <w:sz w:val="24"/>
          <w:szCs w:val="24"/>
        </w:rPr>
        <w:t>-</w:t>
      </w:r>
      <w:r w:rsidR="335B178C" w:rsidRPr="008F7012">
        <w:rPr>
          <w:rFonts w:ascii="Times New Roman" w:eastAsia="Times New Roman" w:hAnsi="Times New Roman" w:cs="Times New Roman"/>
          <w:sz w:val="24"/>
          <w:szCs w:val="24"/>
        </w:rPr>
        <w:t>7</w:t>
      </w:r>
      <w:r w:rsidR="54D7863D" w:rsidRPr="008F7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2A0ED2D" w:rsidRPr="008F7012">
        <w:rPr>
          <w:rFonts w:ascii="Times New Roman" w:eastAsia="Times New Roman" w:hAnsi="Times New Roman" w:cs="Times New Roman"/>
          <w:sz w:val="24"/>
          <w:szCs w:val="24"/>
        </w:rPr>
        <w:t xml:space="preserve">or 21-22, </w:t>
      </w:r>
      <w:r w:rsidR="54D7863D" w:rsidRPr="008F7012">
        <w:rPr>
          <w:rFonts w:ascii="Times New Roman" w:eastAsia="Times New Roman" w:hAnsi="Times New Roman" w:cs="Times New Roman"/>
          <w:sz w:val="24"/>
          <w:szCs w:val="24"/>
        </w:rPr>
        <w:t>2024</w:t>
      </w:r>
    </w:p>
    <w:p w14:paraId="2F991961" w14:textId="3666A9BC" w:rsidR="009923AF" w:rsidRPr="008F7012" w:rsidRDefault="00FE7958" w:rsidP="3B0EEC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333DBB44" w:rsidRPr="008F7012">
        <w:rPr>
          <w:rFonts w:ascii="Times New Roman" w:eastAsia="Times New Roman" w:hAnsi="Times New Roman" w:cs="Times New Roman"/>
          <w:sz w:val="24"/>
          <w:szCs w:val="24"/>
        </w:rPr>
        <w:t>3</w:t>
      </w:r>
      <w:r w:rsidR="51CF9F8F" w:rsidRPr="008F7012">
        <w:rPr>
          <w:rFonts w:ascii="Times New Roman" w:eastAsia="Times New Roman" w:hAnsi="Times New Roman" w:cs="Times New Roman"/>
          <w:sz w:val="24"/>
          <w:szCs w:val="24"/>
        </w:rPr>
        <w:t>-</w:t>
      </w:r>
      <w:r w:rsidR="6F4D4B7E" w:rsidRPr="008F7012">
        <w:rPr>
          <w:rFonts w:ascii="Times New Roman" w:eastAsia="Times New Roman" w:hAnsi="Times New Roman" w:cs="Times New Roman"/>
          <w:sz w:val="24"/>
          <w:szCs w:val="24"/>
        </w:rPr>
        <w:t>4</w:t>
      </w:r>
      <w:r w:rsidR="6B2C09FC" w:rsidRPr="008F7012">
        <w:rPr>
          <w:rFonts w:ascii="Times New Roman" w:eastAsia="Times New Roman" w:hAnsi="Times New Roman" w:cs="Times New Roman"/>
          <w:sz w:val="24"/>
          <w:szCs w:val="24"/>
        </w:rPr>
        <w:t>,</w:t>
      </w:r>
      <w:r w:rsidR="4FC377FA" w:rsidRPr="008F7012">
        <w:rPr>
          <w:rFonts w:ascii="Times New Roman" w:eastAsia="Times New Roman" w:hAnsi="Times New Roman" w:cs="Times New Roman"/>
          <w:sz w:val="24"/>
          <w:szCs w:val="24"/>
        </w:rPr>
        <w:t xml:space="preserve"> or 18-19, 2024</w:t>
      </w:r>
    </w:p>
    <w:p w14:paraId="705F871D" w14:textId="3EEA68FE" w:rsidR="00C70067" w:rsidRPr="00370A15" w:rsidRDefault="00370A15" w:rsidP="3B0EEC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ab/>
      </w:r>
      <w:r w:rsidRPr="008F7012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154EC5BA" w:rsidRPr="008F7012">
        <w:rPr>
          <w:rFonts w:ascii="Times New Roman" w:eastAsia="Times New Roman" w:hAnsi="Times New Roman" w:cs="Times New Roman"/>
          <w:sz w:val="24"/>
          <w:szCs w:val="24"/>
        </w:rPr>
        <w:t>1</w:t>
      </w:r>
      <w:r w:rsidR="3F3249B6" w:rsidRPr="008F7012">
        <w:rPr>
          <w:rFonts w:ascii="Times New Roman" w:eastAsia="Times New Roman" w:hAnsi="Times New Roman" w:cs="Times New Roman"/>
          <w:sz w:val="24"/>
          <w:szCs w:val="24"/>
        </w:rPr>
        <w:t>-</w:t>
      </w:r>
      <w:r w:rsidR="22499EC3" w:rsidRPr="008F7012">
        <w:rPr>
          <w:rFonts w:ascii="Times New Roman" w:eastAsia="Times New Roman" w:hAnsi="Times New Roman" w:cs="Times New Roman"/>
          <w:sz w:val="24"/>
          <w:szCs w:val="24"/>
        </w:rPr>
        <w:t>2</w:t>
      </w:r>
      <w:r w:rsidR="6895393D" w:rsidRPr="008F7012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0A37501D" w14:textId="77777777" w:rsidR="00C70067" w:rsidRDefault="00C70067" w:rsidP="3B0EEC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5DAB6C7B" w14:textId="77777777" w:rsidR="00C70067" w:rsidRDefault="00C70067" w:rsidP="3B0EEC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2EB378F" w14:textId="77777777" w:rsidR="00C70067" w:rsidRDefault="00C70067" w:rsidP="3B0EEC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7DFECAE1" w14:textId="77777777" w:rsidR="009923AF" w:rsidRDefault="009923AF" w:rsidP="1DA3E8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1DA3E8E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Atlantic Campus</w:t>
      </w:r>
      <w:r>
        <w:tab/>
      </w:r>
      <w:r>
        <w:tab/>
      </w:r>
      <w:r>
        <w:tab/>
      </w:r>
      <w:r>
        <w:tab/>
      </w:r>
      <w:r>
        <w:tab/>
      </w:r>
      <w:r w:rsidR="00FE2413" w:rsidRPr="1DA3E8E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Harlan Campus</w:t>
      </w:r>
    </w:p>
    <w:p w14:paraId="1999C65B" w14:textId="77777777" w:rsidR="009923AF" w:rsidRDefault="009923AF" w:rsidP="1DA3E8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1DA3E8E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705 Walnut Street</w:t>
      </w:r>
      <w:r>
        <w:tab/>
      </w:r>
      <w:r>
        <w:tab/>
      </w:r>
      <w:r>
        <w:tab/>
      </w:r>
      <w:r>
        <w:tab/>
      </w:r>
      <w:r>
        <w:tab/>
      </w:r>
      <w:r w:rsidR="00FE2413" w:rsidRPr="1DA3E8E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1901 Hawkeye Ave, Suite 101</w:t>
      </w:r>
    </w:p>
    <w:p w14:paraId="6EE33BA2" w14:textId="77777777" w:rsidR="009923AF" w:rsidRDefault="009923AF" w:rsidP="1DA3E8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1DA3E8E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Atlantic, Iowa 50022</w:t>
      </w:r>
      <w:r>
        <w:tab/>
      </w:r>
      <w:r>
        <w:tab/>
      </w:r>
      <w:r>
        <w:tab/>
      </w:r>
      <w:r>
        <w:tab/>
      </w:r>
      <w:r>
        <w:tab/>
      </w:r>
      <w:r w:rsidR="00FE2413" w:rsidRPr="1DA3E8E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Harlan, IA 51537</w:t>
      </w:r>
    </w:p>
    <w:p w14:paraId="097174DC" w14:textId="77777777" w:rsidR="009923AF" w:rsidRDefault="009923AF" w:rsidP="1DA3E8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1DA3E8E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712-243-5527</w:t>
      </w:r>
      <w:r w:rsidR="00FE2413" w:rsidRPr="1DA3E8E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or</w:t>
      </w:r>
      <w:r>
        <w:tab/>
      </w:r>
      <w:r>
        <w:tab/>
      </w:r>
      <w:r>
        <w:tab/>
      </w:r>
      <w:r>
        <w:tab/>
      </w:r>
      <w:r>
        <w:tab/>
      </w:r>
      <w:r w:rsidR="00FE2413" w:rsidRPr="1DA3E8E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712-755-3568 or</w:t>
      </w:r>
    </w:p>
    <w:p w14:paraId="423D35A5" w14:textId="704DB320" w:rsidR="009923AF" w:rsidRDefault="00FE2413" w:rsidP="2807E2B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2807E2B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E</w:t>
      </w:r>
      <w:r w:rsidR="009923AF" w:rsidRPr="2807E2B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mail</w:t>
      </w:r>
      <w:r w:rsidR="00F31AC9" w:rsidRPr="2807E2B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:</w:t>
      </w:r>
      <w:r w:rsidR="009923AF" w:rsidRPr="2807E2B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hyperlink r:id="rId8">
        <w:r w:rsidR="2A519CFC" w:rsidRPr="2807E2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kbarnes@iwcc.edu</w:t>
        </w:r>
      </w:hyperlink>
      <w:r w:rsidR="2A519CFC" w:rsidRPr="2807E2B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40367B9" w:rsidRPr="2807E2B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            </w:t>
      </w:r>
      <w:r w:rsidRPr="2807E2B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Email</w:t>
      </w:r>
      <w:r w:rsidR="00F31AC9" w:rsidRPr="2807E2B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:</w:t>
      </w:r>
      <w:r w:rsidR="00863243" w:rsidRPr="2807E2B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hyperlink r:id="rId9">
        <w:r w:rsidR="00863243" w:rsidRPr="2807E2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tamaral@iwcc.edu</w:t>
        </w:r>
      </w:hyperlink>
    </w:p>
    <w:p w14:paraId="6A05A809" w14:textId="77777777" w:rsidR="00863243" w:rsidRDefault="00863243" w:rsidP="1DA3E8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6A631F2" w14:textId="38FF9476" w:rsidR="00C23832" w:rsidRPr="00DE1994" w:rsidRDefault="00C23832" w:rsidP="1DA3E8E7">
      <w:pPr>
        <w:spacing w:before="100" w:beforeAutospacing="1" w:after="100" w:afterAutospacing="1" w:line="240" w:lineRule="auto"/>
        <w:contextualSpacing/>
      </w:pP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096917" w:rsidRPr="1DA3E8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96917" w:rsidRPr="1DA3E8E7">
        <w:rPr>
          <w:rFonts w:ascii="Times New Roman" w:eastAsia="Times New Roman" w:hAnsi="Times New Roman" w:cs="Times New Roman"/>
          <w:sz w:val="24"/>
          <w:szCs w:val="24"/>
        </w:rPr>
        <w:t>5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096917" w:rsidRPr="1DA3E8E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5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tab/>
      </w:r>
      <w:r>
        <w:tab/>
      </w:r>
      <w:r>
        <w:tab/>
      </w:r>
    </w:p>
    <w:p w14:paraId="781D1BCF" w14:textId="72C5A80F" w:rsidR="00C23832" w:rsidRPr="00DE1994" w:rsidRDefault="00C23832" w:rsidP="1DA3E8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1DA3E8E7">
        <w:rPr>
          <w:rFonts w:ascii="Times New Roman" w:eastAsia="Times New Roman" w:hAnsi="Times New Roman" w:cs="Times New Roman"/>
          <w:sz w:val="24"/>
          <w:szCs w:val="24"/>
        </w:rPr>
        <w:t>January 1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 and 1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tab/>
      </w:r>
      <w:r>
        <w:tab/>
      </w:r>
      <w:r>
        <w:tab/>
      </w:r>
      <w:r>
        <w:tab/>
      </w:r>
      <w:r w:rsidRPr="1DA3E8E7">
        <w:rPr>
          <w:rFonts w:ascii="Times New Roman" w:eastAsia="Times New Roman" w:hAnsi="Times New Roman" w:cs="Times New Roman"/>
          <w:sz w:val="24"/>
          <w:szCs w:val="24"/>
        </w:rPr>
        <w:t>January 1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 and 1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FA9DB81" w14:textId="1A8766C5" w:rsidR="00C23832" w:rsidRPr="00DE1994" w:rsidRDefault="00C23832" w:rsidP="1DA3E8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tab/>
      </w:r>
      <w:r>
        <w:tab/>
      </w:r>
      <w:r>
        <w:tab/>
      </w:r>
      <w:r>
        <w:tab/>
      </w:r>
      <w:r>
        <w:tab/>
      </w: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1DA3E8E7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1DA3E8E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A39BBE3" w14:textId="77777777" w:rsidR="00C23832" w:rsidRDefault="00C23832" w:rsidP="1DA3E8E7">
      <w:pPr>
        <w:spacing w:line="240" w:lineRule="auto"/>
        <w:contextualSpacing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1E03607" w14:textId="77777777" w:rsidR="00FE2413" w:rsidRDefault="00FE2413" w:rsidP="1DA3E8E7">
      <w:pPr>
        <w:spacing w:line="240" w:lineRule="auto"/>
        <w:contextualSpacing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1DA3E8E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Clarinda Campus</w:t>
      </w:r>
      <w:r>
        <w:tab/>
      </w:r>
      <w:r>
        <w:tab/>
      </w:r>
      <w:r>
        <w:tab/>
      </w:r>
      <w:r>
        <w:tab/>
      </w:r>
      <w:r>
        <w:tab/>
      </w:r>
      <w:r w:rsidR="00C23832" w:rsidRPr="1DA3E8E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Shenandoah Campus</w:t>
      </w:r>
    </w:p>
    <w:p w14:paraId="7D747B3C" w14:textId="77777777" w:rsidR="00FE2413" w:rsidRDefault="00FE2413" w:rsidP="1DA3E8E7">
      <w:pPr>
        <w:spacing w:line="240" w:lineRule="auto"/>
        <w:contextualSpacing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1DA3E8E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923 E Washington Street</w:t>
      </w:r>
      <w:r>
        <w:tab/>
      </w:r>
      <w:r>
        <w:tab/>
      </w:r>
      <w:r>
        <w:tab/>
      </w:r>
      <w:r>
        <w:tab/>
      </w:r>
      <w:r w:rsidR="00C23832" w:rsidRPr="1DA3E8E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1001 W Sheridan Ave</w:t>
      </w:r>
    </w:p>
    <w:p w14:paraId="30E64E67" w14:textId="77777777" w:rsidR="00FE2413" w:rsidRDefault="00FE2413" w:rsidP="009923AF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Clarinda, IA 51632</w:t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Shenandoah, IA 51601</w:t>
      </w:r>
    </w:p>
    <w:p w14:paraId="2FFB0E2A" w14:textId="77777777" w:rsidR="00FE2413" w:rsidRDefault="00FE2413" w:rsidP="009923AF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712-542-5117 or</w:t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238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712-246-1499</w:t>
      </w:r>
      <w:r w:rsidR="00C8548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or</w:t>
      </w:r>
    </w:p>
    <w:p w14:paraId="769DD8D2" w14:textId="77777777" w:rsidR="00FE2413" w:rsidRDefault="00FE2413" w:rsidP="009923AF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Email</w:t>
      </w:r>
      <w:r w:rsidR="00F31AC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hyperlink r:id="rId10" w:history="1">
        <w:r w:rsidR="00C23832" w:rsidRPr="005C02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bcox@iwcc.edu</w:t>
        </w:r>
      </w:hyperlink>
      <w:r w:rsidR="00C8548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8548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8548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C8548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Email</w:t>
      </w:r>
      <w:r w:rsidR="00F31AC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:</w:t>
      </w:r>
      <w:r w:rsidR="00C8548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hyperlink r:id="rId11" w:history="1">
        <w:r w:rsidR="00C85484" w:rsidRPr="005C02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mnorton@iwcc.edu</w:t>
        </w:r>
      </w:hyperlink>
    </w:p>
    <w:p w14:paraId="41C8F396" w14:textId="77777777" w:rsidR="00FE2413" w:rsidRDefault="00FE2413" w:rsidP="009923AF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044264A4" w14:textId="4394EE06" w:rsidR="00C23832" w:rsidRPr="00DE1994" w:rsidRDefault="00C23832" w:rsidP="00C238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1994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19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199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95CB6E3" w14:textId="3156B5BC" w:rsidR="00C85484" w:rsidRPr="00DE1994" w:rsidRDefault="00C23832" w:rsidP="00C854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1994">
        <w:rPr>
          <w:rFonts w:ascii="Times New Roman" w:eastAsia="Times New Roman" w:hAnsi="Times New Roman" w:cs="Times New Roman"/>
          <w:sz w:val="24"/>
          <w:szCs w:val="24"/>
        </w:rPr>
        <w:t>January 1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1994">
        <w:rPr>
          <w:rFonts w:ascii="Times New Roman" w:eastAsia="Times New Roman" w:hAnsi="Times New Roman" w:cs="Times New Roman"/>
          <w:sz w:val="24"/>
          <w:szCs w:val="24"/>
        </w:rPr>
        <w:t xml:space="preserve"> and 1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199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ab/>
        <w:t>January 1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7</w:t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9001A3C" w14:textId="5CECBDD8" w:rsidR="00FE2413" w:rsidRDefault="00C23832" w:rsidP="00370A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1994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19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199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ab/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ab/>
        <w:t xml:space="preserve">April 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5484" w:rsidRPr="00DE199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1994" w:rsidRPr="00DE1994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7598C72" w14:textId="77777777" w:rsidR="00AF3A22" w:rsidRDefault="00AF3A22" w:rsidP="00370A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B2F76A" w14:textId="77777777" w:rsidR="00951594" w:rsidRDefault="00951594" w:rsidP="00AF3A2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13F029EF" w14:textId="77777777" w:rsidR="00951594" w:rsidRDefault="00951594" w:rsidP="00AF3A2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667263D2" w14:textId="69CA60CB" w:rsidR="00AF3A22" w:rsidRDefault="00AF3A22" w:rsidP="00AF3A2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Buss Regional Center (Missouri Valley)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</w:p>
    <w:p w14:paraId="4D6C6899" w14:textId="279162A7" w:rsidR="00AF3A22" w:rsidRDefault="00096917" w:rsidP="00AF3A2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115 South Harrison St. </w:t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</w:p>
    <w:p w14:paraId="52F59258" w14:textId="68DCC4AF" w:rsidR="00AF3A22" w:rsidRDefault="00096917" w:rsidP="00AF3A2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Missouri Valley, IA 51555</w:t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</w:p>
    <w:p w14:paraId="31FC0EDD" w14:textId="6C108384" w:rsidR="00AF3A22" w:rsidRDefault="00096917" w:rsidP="00AF3A2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712-325-3404</w:t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or</w:t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AF3A2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</w:p>
    <w:p w14:paraId="40CB5C90" w14:textId="77777777" w:rsidR="00096917" w:rsidRDefault="00AF3A22" w:rsidP="00AF3A22">
      <w:pPr>
        <w:spacing w:line="240" w:lineRule="auto"/>
        <w:contextualSpacing/>
        <w:rPr>
          <w:rFonts w:ascii="Times New Roman" w:hAnsi="Times New Roman" w:cs="Times New Roman"/>
          <w:b/>
          <w:color w:val="0044CC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Email: </w:t>
      </w:r>
      <w:r w:rsidR="00096917" w:rsidRPr="00096917">
        <w:rPr>
          <w:rFonts w:ascii="Times New Roman" w:hAnsi="Times New Roman" w:cs="Times New Roman"/>
          <w:b/>
          <w:color w:val="0044CC"/>
          <w:sz w:val="24"/>
          <w:szCs w:val="24"/>
        </w:rPr>
        <w:t>p</w:t>
      </w:r>
      <w:hyperlink r:id="rId12" w:history="1">
        <w:r w:rsidR="00096917" w:rsidRPr="00096917">
          <w:rPr>
            <w:rStyle w:val="Hyperlink"/>
            <w:rFonts w:ascii="Times New Roman" w:hAnsi="Times New Roman" w:cs="Times New Roman"/>
            <w:b/>
            <w:color w:val="0044CC"/>
            <w:sz w:val="24"/>
            <w:szCs w:val="24"/>
          </w:rPr>
          <w:t>rust@iwcc.edu</w:t>
        </w:r>
      </w:hyperlink>
    </w:p>
    <w:p w14:paraId="54AADF3F" w14:textId="31BE6D0E" w:rsidR="00096917" w:rsidRPr="00951594" w:rsidRDefault="00096917" w:rsidP="000969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1594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951594" w:rsidRPr="009515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15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1594" w:rsidRPr="009515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5159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951594" w:rsidRPr="009515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43530C" w14:textId="68CC08B5" w:rsidR="00096917" w:rsidRPr="00951594" w:rsidRDefault="00096917" w:rsidP="000969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1594">
        <w:rPr>
          <w:rFonts w:ascii="Times New Roman" w:eastAsia="Times New Roman" w:hAnsi="Times New Roman" w:cs="Times New Roman"/>
          <w:sz w:val="24"/>
          <w:szCs w:val="24"/>
        </w:rPr>
        <w:t>January 1</w:t>
      </w:r>
      <w:r w:rsidR="00951594" w:rsidRPr="0095159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1594">
        <w:rPr>
          <w:rFonts w:ascii="Times New Roman" w:eastAsia="Times New Roman" w:hAnsi="Times New Roman" w:cs="Times New Roman"/>
          <w:sz w:val="24"/>
          <w:szCs w:val="24"/>
        </w:rPr>
        <w:t xml:space="preserve"> and 1</w:t>
      </w:r>
      <w:r w:rsidR="00951594" w:rsidRPr="009515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159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951594" w:rsidRPr="009515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D5C10F" w14:textId="3064FCB3" w:rsidR="00096917" w:rsidRDefault="00096917" w:rsidP="000969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1594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951594" w:rsidRPr="009515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15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1594" w:rsidRPr="009515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159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951594" w:rsidRPr="009515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  <w:r w:rsidRPr="009515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D30668" w14:textId="7F718369" w:rsidR="00AF3A22" w:rsidRDefault="00AF3A22" w:rsidP="00AF3A2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 xml:space="preserve"> </w:t>
      </w:r>
    </w:p>
    <w:p w14:paraId="34D781F6" w14:textId="77777777" w:rsidR="00AF3A22" w:rsidRDefault="00AF3A22" w:rsidP="00370A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sectPr w:rsidR="00AF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AF"/>
    <w:rsid w:val="00096917"/>
    <w:rsid w:val="000A4DFE"/>
    <w:rsid w:val="000C169B"/>
    <w:rsid w:val="00370A15"/>
    <w:rsid w:val="003815A3"/>
    <w:rsid w:val="003C1D2C"/>
    <w:rsid w:val="00693D23"/>
    <w:rsid w:val="006F361E"/>
    <w:rsid w:val="008441BF"/>
    <w:rsid w:val="00863243"/>
    <w:rsid w:val="008B4A72"/>
    <w:rsid w:val="008F7012"/>
    <w:rsid w:val="00923C22"/>
    <w:rsid w:val="00951594"/>
    <w:rsid w:val="009923AF"/>
    <w:rsid w:val="00A35D92"/>
    <w:rsid w:val="00AA4728"/>
    <w:rsid w:val="00AF3A22"/>
    <w:rsid w:val="00B36BA5"/>
    <w:rsid w:val="00C23832"/>
    <w:rsid w:val="00C70067"/>
    <w:rsid w:val="00C85484"/>
    <w:rsid w:val="00CC4C36"/>
    <w:rsid w:val="00D77B7E"/>
    <w:rsid w:val="00DE1994"/>
    <w:rsid w:val="00F142D0"/>
    <w:rsid w:val="00F31AC9"/>
    <w:rsid w:val="00FE2413"/>
    <w:rsid w:val="00FE7958"/>
    <w:rsid w:val="038FB52D"/>
    <w:rsid w:val="03AA8640"/>
    <w:rsid w:val="040367B9"/>
    <w:rsid w:val="07586BE2"/>
    <w:rsid w:val="100EA810"/>
    <w:rsid w:val="10466910"/>
    <w:rsid w:val="108934E3"/>
    <w:rsid w:val="113342EB"/>
    <w:rsid w:val="1364F04F"/>
    <w:rsid w:val="154EC5BA"/>
    <w:rsid w:val="16E625F8"/>
    <w:rsid w:val="181D8844"/>
    <w:rsid w:val="1894B0A7"/>
    <w:rsid w:val="1B5BBBF1"/>
    <w:rsid w:val="1B6232F9"/>
    <w:rsid w:val="1DA3E8E7"/>
    <w:rsid w:val="1F14C4AA"/>
    <w:rsid w:val="1F3B6938"/>
    <w:rsid w:val="22499EC3"/>
    <w:rsid w:val="2347D2D7"/>
    <w:rsid w:val="25BA2D34"/>
    <w:rsid w:val="2807E2BE"/>
    <w:rsid w:val="2A0646FF"/>
    <w:rsid w:val="2A519CFC"/>
    <w:rsid w:val="2BCCCC01"/>
    <w:rsid w:val="2DA75387"/>
    <w:rsid w:val="2E7300F5"/>
    <w:rsid w:val="2F20F566"/>
    <w:rsid w:val="2F6307DC"/>
    <w:rsid w:val="303026C9"/>
    <w:rsid w:val="30D815F7"/>
    <w:rsid w:val="3148FD7B"/>
    <w:rsid w:val="32A0ED2D"/>
    <w:rsid w:val="333DBB44"/>
    <w:rsid w:val="335B178C"/>
    <w:rsid w:val="338AC736"/>
    <w:rsid w:val="34438C11"/>
    <w:rsid w:val="345B6A7A"/>
    <w:rsid w:val="365200EB"/>
    <w:rsid w:val="396D2B78"/>
    <w:rsid w:val="3B0EEC97"/>
    <w:rsid w:val="3C1B8489"/>
    <w:rsid w:val="3F3249B6"/>
    <w:rsid w:val="44079B6F"/>
    <w:rsid w:val="454F9D3F"/>
    <w:rsid w:val="4711BA27"/>
    <w:rsid w:val="4A41ECA6"/>
    <w:rsid w:val="4EA370EA"/>
    <w:rsid w:val="4F5955EE"/>
    <w:rsid w:val="4FC377FA"/>
    <w:rsid w:val="51CF9F8F"/>
    <w:rsid w:val="53C7456D"/>
    <w:rsid w:val="543AEB47"/>
    <w:rsid w:val="5468E516"/>
    <w:rsid w:val="54D7863D"/>
    <w:rsid w:val="56D034C9"/>
    <w:rsid w:val="5A0E45DA"/>
    <w:rsid w:val="5A87F7AA"/>
    <w:rsid w:val="5C324E86"/>
    <w:rsid w:val="60F34634"/>
    <w:rsid w:val="616AA4C0"/>
    <w:rsid w:val="631D09FF"/>
    <w:rsid w:val="667E8498"/>
    <w:rsid w:val="66F7D0BD"/>
    <w:rsid w:val="685C3A65"/>
    <w:rsid w:val="6895393D"/>
    <w:rsid w:val="69AD282E"/>
    <w:rsid w:val="6A56E01F"/>
    <w:rsid w:val="6B2C09FC"/>
    <w:rsid w:val="6BFAB612"/>
    <w:rsid w:val="6C3167A5"/>
    <w:rsid w:val="6C61F847"/>
    <w:rsid w:val="6DBEAA39"/>
    <w:rsid w:val="6F4D4B7E"/>
    <w:rsid w:val="6F5AA3A0"/>
    <w:rsid w:val="780473F3"/>
    <w:rsid w:val="79764910"/>
    <w:rsid w:val="7B6D462A"/>
    <w:rsid w:val="7BA690F0"/>
    <w:rsid w:val="7D0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D65D"/>
  <w15:chartTrackingRefBased/>
  <w15:docId w15:val="{A44BFA68-E96D-4733-9273-55A1F01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9923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w8qarf">
    <w:name w:val="w8qarf"/>
    <w:basedOn w:val="DefaultParagraphFont"/>
    <w:rsid w:val="009923AF"/>
  </w:style>
  <w:style w:type="character" w:customStyle="1" w:styleId="lrzxr">
    <w:name w:val="lrzxr"/>
    <w:basedOn w:val="DefaultParagraphFont"/>
    <w:rsid w:val="009923AF"/>
  </w:style>
  <w:style w:type="character" w:styleId="Hyperlink">
    <w:name w:val="Hyperlink"/>
    <w:basedOn w:val="DefaultParagraphFont"/>
    <w:uiPriority w:val="99"/>
    <w:unhideWhenUsed/>
    <w:rsid w:val="009923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6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18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02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87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39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5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rnes@iwcc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brayfield@iwcc.edu" TargetMode="External"/><Relationship Id="rId12" Type="http://schemas.openxmlformats.org/officeDocument/2006/relationships/hyperlink" Target="mailto:rust@iw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norton@iwcc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cox@iwc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tamaral@iw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2E8D0B7AE0C408C6C1DF8A4D733F5" ma:contentTypeVersion="14" ma:contentTypeDescription="Create a new document." ma:contentTypeScope="" ma:versionID="4b9c76dd12ddaea72cf003fb73f594bd">
  <xsd:schema xmlns:xsd="http://www.w3.org/2001/XMLSchema" xmlns:xs="http://www.w3.org/2001/XMLSchema" xmlns:p="http://schemas.microsoft.com/office/2006/metadata/properties" xmlns:ns3="c845c6f1-0ea4-45b8-8e6b-d3e6bc280bc9" xmlns:ns4="8550ba6c-da4b-4f6d-b7ef-2c1f5949ee7c" targetNamespace="http://schemas.microsoft.com/office/2006/metadata/properties" ma:root="true" ma:fieldsID="0f5f78b9b4c9925487e42771305d1da2" ns3:_="" ns4:_="">
    <xsd:import namespace="c845c6f1-0ea4-45b8-8e6b-d3e6bc280bc9"/>
    <xsd:import namespace="8550ba6c-da4b-4f6d-b7ef-2c1f5949e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5c6f1-0ea4-45b8-8e6b-d3e6bc280b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0ba6c-da4b-4f6d-b7ef-2c1f5949e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50ba6c-da4b-4f6d-b7ef-2c1f5949ee7c" xsi:nil="true"/>
  </documentManagement>
</p:properties>
</file>

<file path=customXml/itemProps1.xml><?xml version="1.0" encoding="utf-8"?>
<ds:datastoreItem xmlns:ds="http://schemas.openxmlformats.org/officeDocument/2006/customXml" ds:itemID="{CA156EA2-D0D9-478B-81E1-C4794C44C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4F085-71A3-4B38-AB34-1B8270C4A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5c6f1-0ea4-45b8-8e6b-d3e6bc280bc9"/>
    <ds:schemaRef ds:uri="8550ba6c-da4b-4f6d-b7ef-2c1f5949e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810C7-8B19-4254-B8F2-B874AD3DC31D}">
  <ds:schemaRefs>
    <ds:schemaRef ds:uri="http://schemas.microsoft.com/office/2006/metadata/properties"/>
    <ds:schemaRef ds:uri="http://schemas.microsoft.com/office/infopath/2007/PartnerControls"/>
    <ds:schemaRef ds:uri="8550ba6c-da4b-4f6d-b7ef-2c1f5949ee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Voie, Dena</dc:creator>
  <cp:keywords/>
  <dc:description/>
  <cp:lastModifiedBy>Soloth, Michelle</cp:lastModifiedBy>
  <cp:revision>2</cp:revision>
  <cp:lastPrinted>2023-07-25T14:09:00Z</cp:lastPrinted>
  <dcterms:created xsi:type="dcterms:W3CDTF">2023-08-28T17:37:00Z</dcterms:created>
  <dcterms:modified xsi:type="dcterms:W3CDTF">2023-08-28T17:37:00Z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0x010100D6B2E8D0B7AE0C408C6C1DF8A4D733F5</vt:lpwstr>
  </property>
</Properties>
</file>